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146577338"/>
        <w:docPartObj>
          <w:docPartGallery w:val="Cover Pages"/>
          <w:docPartUnique/>
        </w:docPartObj>
      </w:sdtPr>
      <w:sdtEndPr/>
      <w:sdtContent>
        <w:p w14:paraId="5782811A" w14:textId="282229F2" w:rsidR="003C6213" w:rsidRDefault="003C6213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D7A02B7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W5qbAIAAEAFAAAOAAAAZHJzL2Uyb0RvYy54bWysVE1v2zAMvQ/YfxB0X+20SJYFdYosRYcB&#10;QVu0HXpWZKkxJouaxMTOfv0o2U6ybpcOu8g0SfHj8VGXV21t2E75UIEt+Ogs50xZCWVlXwr+7enm&#10;w5SzgMKWwoBVBd+rwK/m799dNm6mzmEDplSeURAbZo0r+AbRzbIsyI2qRTgDpywZNfhaIP36l6z0&#10;oqHotcnO83ySNeBL50GqEEh73Rn5PMXXWkm80zooZKbgVBum06dzHc9sfilmL164TSX7MsQ/VFGL&#10;ylLSQ6hrgYJtffVHqLqSHgJoPJNQZ6B1JVXqgboZ5a+6edwIp1IvBE5wB5jC/wsrb3eP7t4zbD9D&#10;SwOMgDQuzAIpYz+t9nX8UqWM7ATh/gCbapFJUn68GI1pFpxJso3y/NNknIDNjtedD/hFQc2iUHBP&#10;c0lwid0qIKUk18ElZrNwUxmTZmMsawo+uaCQv1nohrFRo9KU+zDH0pOEe6Oij7EPSrOqTB1EReKX&#10;WhrPdoKYIaRUFlPzKS55Ry9NRbzlYu9/rOotl7s+hsxg8XC5riz41P2rssvvQ8m68ycgT/qOIrbr&#10;lho/mewayj0N3EO3C8HJm4qGshIB74Un8tMgaaHxjg5tgMCHXuJsA/7n3/TRnzhJVs4aWqaChx9b&#10;4RVn5qslto4meZ4YgumXMvgkTKbjaSTOelDbbb0EGsiIXg0nkxid0Qyi9lA/08ovYkIyCSspbcFx&#10;EJfYbTc9GVItFsmJVs0JXNlHJ2PoOJ/Itqf2WXjXUxKJzbcwbJyYvWJm55uo4xZbJH4m2kaIO0B7&#10;6GlNE5v7JyW+A6f/yev48M1/AQAA//8DAFBLAwQUAAYACAAAACEAxkRDDNsAAAAGAQAADwAAAGRy&#10;cy9kb3ducmV2LnhtbEyPQUvDQBCF74L/YRnBm900EmtjNkUKQlV6sPYHTLNjEszOhuymTf+9Uy96&#10;GebxhjffK1aT69SRhtB6NjCfJaCIK29brg3sP1/uHkGFiGyx80wGzhRgVV5fFZhbf+IPOu5irSSE&#10;Q44Gmhj7XOtQNeQwzHxPLN6XHxxGkUOt7YAnCXedTpPkQTtsWT402NO6oep7NzoD436z6d/Ss3+v&#10;X7eLNlvzYlzeG3N7Mz0/gYo0xb9juOALOpTCdPAj26A6A1Ik/s6LN89S0QfZsmUCuiz0f/zyBwAA&#10;//8DAFBLAQItABQABgAIAAAAIQC2gziS/gAAAOEBAAATAAAAAAAAAAAAAAAAAAAAAABbQ29udGVu&#10;dF9UeXBlc10ueG1sUEsBAi0AFAAGAAgAAAAhADj9If/WAAAAlAEAAAsAAAAAAAAAAAAAAAAALwEA&#10;AF9yZWxzLy5yZWxzUEsBAi0AFAAGAAgAAAAhAFbhbmpsAgAAQAUAAA4AAAAAAAAAAAAAAAAALgIA&#10;AGRycy9lMm9Eb2MueG1sUEsBAi0AFAAGAAgAAAAhAMZEQwzbAAAABgEAAA8AAAAAAAAAAAAAAAAA&#10;xgQAAGRycy9kb3ducmV2LnhtbFBLBQYAAAAABAAEAPMAAADOBQAAAAA=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AFBB044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Program: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Prioritate: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de politică: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10417055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Fond: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&lt;FEDR/F</w:t>
      </w:r>
      <w:r w:rsidR="004048DD">
        <w:rPr>
          <w:rFonts w:cstheme="minorHAnsi"/>
          <w:sz w:val="20"/>
          <w:szCs w:val="20"/>
          <w:lang w:val="ro-RO"/>
        </w:rPr>
        <w:t>C</w:t>
      </w:r>
    </w:p>
    <w:p w14:paraId="080124D1" w14:textId="18C5C348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3C6213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Apel de proiecte: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C6213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Cod SMIS: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9D771D" w:rsidRDefault="00EE5A2B" w:rsidP="00EE5A2B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618A4A38" w14:textId="534AD38F" w:rsidR="00D771E7" w:rsidRPr="003C6213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3C6213">
        <w:rPr>
          <w:rFonts w:asciiTheme="minorHAnsi" w:hAnsiTheme="minorHAnsi" w:cstheme="minorHAnsi"/>
          <w:b/>
          <w:szCs w:val="20"/>
        </w:rPr>
        <w:t>BUGETUL</w:t>
      </w:r>
      <w:r w:rsidR="006C0E03">
        <w:rPr>
          <w:rFonts w:asciiTheme="minorHAnsi" w:hAnsiTheme="minorHAnsi" w:cstheme="minorHAnsi"/>
          <w:b/>
          <w:szCs w:val="20"/>
        </w:rPr>
        <w:t xml:space="preserve"> </w:t>
      </w:r>
      <w:r w:rsidRPr="003C6213">
        <w:rPr>
          <w:rFonts w:asciiTheme="minorHAnsi" w:hAnsiTheme="minorHAnsi" w:cstheme="minorHAnsi"/>
          <w:b/>
          <w:szCs w:val="20"/>
        </w:rPr>
        <w:t>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048DD" w:rsidRPr="004048DD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4048D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048DD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4048D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048DD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4048D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048DD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4048DD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048DD">
              <w:rPr>
                <w:rFonts w:asciiTheme="minorHAnsi" w:hAnsiTheme="minorHAnsi" w:cstheme="minorHAnsi"/>
                <w:b/>
                <w:szCs w:val="20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4048D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048DD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4048DD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048DD">
              <w:rPr>
                <w:rFonts w:asciiTheme="minorHAnsi" w:hAnsiTheme="minorHAnsi" w:cstheme="minorHAnsi"/>
                <w:b/>
                <w:szCs w:val="20"/>
              </w:rPr>
              <w:t>Valoare</w:t>
            </w:r>
            <w:r w:rsidR="002D078E" w:rsidRPr="004048DD">
              <w:rPr>
                <w:rFonts w:asciiTheme="minorHAnsi" w:hAnsiTheme="minorHAnsi" w:cstheme="minorHAnsi"/>
                <w:b/>
                <w:szCs w:val="20"/>
              </w:rPr>
              <w:t xml:space="preserve"> total</w:t>
            </w:r>
            <w:r w:rsidRPr="004048DD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4048DD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4048DD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048DD">
              <w:rPr>
                <w:rFonts w:asciiTheme="minorHAnsi" w:hAnsiTheme="minorHAnsi" w:cstheme="minorHAnsi"/>
                <w:b/>
                <w:szCs w:val="20"/>
              </w:rPr>
              <w:t xml:space="preserve">Valoare totală </w:t>
            </w:r>
            <w:r w:rsidR="002D078E" w:rsidRPr="004048DD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4048DD" w:rsidRPr="004048DD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4048DD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4048D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4048D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4048D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4048DD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4048DD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>Valoare eligibilă nerambursabilă</w:t>
            </w:r>
            <w:r w:rsidR="002D078E" w:rsidRPr="004048DD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4048DD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b/>
                <w:i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4048DD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b/>
                <w:i/>
                <w:szCs w:val="20"/>
              </w:rPr>
              <w:t>Valoare cofinanțare</w:t>
            </w:r>
            <w:r w:rsidR="004E7798" w:rsidRPr="004048DD">
              <w:rPr>
                <w:rFonts w:asciiTheme="minorHAnsi" w:hAnsiTheme="minorHAnsi" w:cstheme="minorHAnsi"/>
                <w:b/>
                <w:i/>
                <w:szCs w:val="20"/>
              </w:rPr>
              <w:t xml:space="preserve"> eligibilă </w:t>
            </w:r>
            <w:r w:rsidRPr="004048DD">
              <w:rPr>
                <w:rFonts w:asciiTheme="minorHAnsi" w:hAnsiTheme="minorHAnsi" w:cstheme="minorHAnsi"/>
                <w:b/>
                <w:i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4048D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4048D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4048D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4048D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4048D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4048DD" w:rsidRPr="004048DD" w14:paraId="0D4EF34E" w14:textId="77777777" w:rsidTr="003A697A">
        <w:tc>
          <w:tcPr>
            <w:tcW w:w="259" w:type="pct"/>
          </w:tcPr>
          <w:p w14:paraId="097BB560" w14:textId="77777777" w:rsidR="002D078E" w:rsidRPr="004048DD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4048DD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i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4048DD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i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4048DD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i/>
                <w:szCs w:val="20"/>
              </w:rPr>
              <w:t>7</w:t>
            </w:r>
            <w:r w:rsidR="002D078E" w:rsidRPr="004048DD">
              <w:rPr>
                <w:rFonts w:asciiTheme="minorHAnsi" w:hAnsiTheme="minorHAnsi" w:cstheme="minorHAnsi"/>
                <w:i/>
                <w:szCs w:val="20"/>
              </w:rPr>
              <w:t>=</w:t>
            </w:r>
            <w:r w:rsidRPr="004048DD">
              <w:rPr>
                <w:rFonts w:asciiTheme="minorHAnsi" w:hAnsiTheme="minorHAnsi" w:cstheme="minorHAnsi"/>
                <w:i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4048DD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i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4048DD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i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4048DD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4048DD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4048DD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048DD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4048DD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Pr="004048DD">
              <w:rPr>
                <w:rFonts w:asciiTheme="minorHAnsi" w:hAnsiTheme="minorHAnsi" w:cstheme="minorHAnsi"/>
                <w:i/>
                <w:szCs w:val="20"/>
              </w:rPr>
              <w:t>=3+1</w:t>
            </w:r>
            <w:r w:rsidR="00E341B7" w:rsidRPr="004048DD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</w:tr>
      <w:tr w:rsidR="004048DD" w:rsidRPr="004048DD" w14:paraId="381AB96A" w14:textId="77777777" w:rsidTr="003A697A">
        <w:tc>
          <w:tcPr>
            <w:tcW w:w="259" w:type="pct"/>
          </w:tcPr>
          <w:p w14:paraId="6BAC27D1" w14:textId="77777777" w:rsidR="002D078E" w:rsidRPr="004048DD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048DD" w:rsidRPr="004048DD" w14:paraId="02445D05" w14:textId="77777777" w:rsidTr="003A697A">
        <w:tc>
          <w:tcPr>
            <w:tcW w:w="259" w:type="pct"/>
          </w:tcPr>
          <w:p w14:paraId="7447E249" w14:textId="77777777" w:rsidR="002D078E" w:rsidRPr="004048DD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048DD" w:rsidRPr="004048DD" w14:paraId="12BE53F5" w14:textId="77777777" w:rsidTr="003A697A">
        <w:tc>
          <w:tcPr>
            <w:tcW w:w="259" w:type="pct"/>
          </w:tcPr>
          <w:p w14:paraId="6861AA21" w14:textId="77777777" w:rsidR="002D078E" w:rsidRPr="004048DD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4048DD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048DD" w:rsidRPr="004048DD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4048DD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048DD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048DD" w:rsidRPr="004048DD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4048DD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048DD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048DD" w:rsidRPr="004048DD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4048DD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048DD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048DD" w:rsidRPr="004048DD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4048DD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048DD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048DD" w:rsidRPr="004048DD" w14:paraId="44D49D02" w14:textId="77777777" w:rsidTr="003A697A">
        <w:tc>
          <w:tcPr>
            <w:tcW w:w="1301" w:type="pct"/>
            <w:gridSpan w:val="3"/>
          </w:tcPr>
          <w:p w14:paraId="1243170B" w14:textId="16F406B3" w:rsidR="002D078E" w:rsidRPr="004048DD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048DD">
              <w:rPr>
                <w:rFonts w:asciiTheme="minorHAnsi" w:hAnsiTheme="minorHAnsi" w:cstheme="minorHAnsi"/>
                <w:szCs w:val="20"/>
              </w:rPr>
              <w:lastRenderedPageBreak/>
              <w:t>TOTAL CHELTUIELI care se încadrează în prev. art. 25 din Reg. (UE) 2021</w:t>
            </w:r>
            <w:r w:rsidR="003F389A">
              <w:rPr>
                <w:rFonts w:asciiTheme="minorHAnsi" w:hAnsiTheme="minorHAnsi" w:cstheme="minorHAnsi"/>
                <w:szCs w:val="20"/>
              </w:rPr>
              <w:t>/</w:t>
            </w:r>
            <w:r w:rsidR="003F389A" w:rsidRPr="004048DD">
              <w:rPr>
                <w:rFonts w:asciiTheme="minorHAnsi" w:hAnsiTheme="minorHAnsi" w:cstheme="minorHAnsi"/>
                <w:szCs w:val="20"/>
              </w:rPr>
              <w:t>1060</w:t>
            </w:r>
          </w:p>
        </w:tc>
        <w:tc>
          <w:tcPr>
            <w:tcW w:w="365" w:type="pct"/>
          </w:tcPr>
          <w:p w14:paraId="32D7C8DA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4048D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048DD" w:rsidRPr="004048DD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048DD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048DD">
              <w:rPr>
                <w:rFonts w:asciiTheme="minorHAnsi" w:hAnsiTheme="minorHAnsi" w:cstheme="minorHAnsi"/>
                <w:szCs w:val="20"/>
              </w:rPr>
              <w:t>Per partener</w:t>
            </w:r>
            <w:r w:rsidR="00FC0D89" w:rsidRPr="004048DD">
              <w:rPr>
                <w:rFonts w:asciiTheme="minorHAnsi" w:hAnsiTheme="minorHAnsi" w:cstheme="minorHAnsi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048DD" w:rsidRPr="004048DD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048DD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048DD">
              <w:rPr>
                <w:rFonts w:asciiTheme="minorHAnsi" w:hAnsiTheme="minorHAnsi" w:cstheme="minorHAnsi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048DD" w:rsidRPr="004048DD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048DD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048DD">
              <w:rPr>
                <w:rFonts w:asciiTheme="minorHAnsi" w:hAnsiTheme="minorHAnsi" w:cstheme="minorHAnsi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048DD" w:rsidRPr="004048DD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048DD">
              <w:rPr>
                <w:rFonts w:asciiTheme="minorHAnsi" w:hAnsiTheme="minorHAnsi" w:cstheme="minorHAnsi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048DD" w:rsidRPr="004048DD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048DD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048DD">
              <w:rPr>
                <w:rFonts w:asciiTheme="minorHAnsi" w:hAnsiTheme="minorHAnsi" w:cstheme="minorHAnsi"/>
                <w:szCs w:val="20"/>
              </w:rPr>
              <w:t xml:space="preserve">2.n. TOTAL PARTENER </w:t>
            </w:r>
            <w:r w:rsidR="00621D12" w:rsidRPr="004048DD">
              <w:rPr>
                <w:rFonts w:asciiTheme="minorHAnsi" w:hAnsiTheme="minorHAnsi" w:cstheme="minorHAnsi"/>
                <w:szCs w:val="20"/>
              </w:rPr>
              <w:t>x</w:t>
            </w:r>
            <w:r w:rsidRPr="004048DD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4048D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42E4CCE2" w14:textId="77777777" w:rsidR="007E77F2" w:rsidRPr="003C6213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9D771D" w:rsidRDefault="00A87904" w:rsidP="00CE135F">
      <w:pPr>
        <w:rPr>
          <w:rFonts w:cstheme="minorHAnsi"/>
          <w:i/>
          <w:sz w:val="20"/>
          <w:szCs w:val="20"/>
          <w:lang w:val="it-IT"/>
        </w:rPr>
      </w:pPr>
      <w:r w:rsidRPr="009D771D">
        <w:rPr>
          <w:rFonts w:cstheme="minorHAnsi"/>
          <w:i/>
          <w:sz w:val="20"/>
          <w:szCs w:val="20"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9D771D" w:rsidSect="003C6213">
      <w:headerReference w:type="first" r:id="rId8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AA9A0" w14:textId="77777777" w:rsidR="00E854A4" w:rsidRDefault="00E854A4" w:rsidP="00C456FD">
      <w:pPr>
        <w:spacing w:after="0" w:line="240" w:lineRule="auto"/>
      </w:pPr>
      <w:r>
        <w:separator/>
      </w:r>
    </w:p>
  </w:endnote>
  <w:endnote w:type="continuationSeparator" w:id="0">
    <w:p w14:paraId="59909B80" w14:textId="77777777" w:rsidR="00E854A4" w:rsidRDefault="00E854A4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51911" w14:textId="77777777" w:rsidR="00E854A4" w:rsidRDefault="00E854A4" w:rsidP="00C456FD">
      <w:pPr>
        <w:spacing w:after="0" w:line="240" w:lineRule="auto"/>
      </w:pPr>
      <w:r>
        <w:separator/>
      </w:r>
    </w:p>
  </w:footnote>
  <w:footnote w:type="continuationSeparator" w:id="0">
    <w:p w14:paraId="458A1714" w14:textId="77777777" w:rsidR="00E854A4" w:rsidRDefault="00E854A4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BEAD" w14:textId="1E9EDD92" w:rsidR="00BD2F8D" w:rsidRPr="00254993" w:rsidRDefault="00BD2F8D" w:rsidP="00BD2F8D">
    <w:pPr>
      <w:pStyle w:val="Header"/>
      <w:jc w:val="right"/>
      <w:rPr>
        <w:rFonts w:ascii="Calibri" w:hAnsi="Calibri" w:cs="Calibri"/>
        <w:b/>
        <w:bCs/>
        <w:color w:val="2F5496" w:themeColor="accent1" w:themeShade="BF"/>
        <w:lang w:val="en-US"/>
      </w:rPr>
    </w:pPr>
    <w:proofErr w:type="spellStart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>Anexa</w:t>
    </w:r>
    <w:proofErr w:type="spellEnd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 xml:space="preserve"> 2.</w:t>
    </w:r>
    <w:r w:rsidR="007F3F6B" w:rsidRPr="00254993">
      <w:rPr>
        <w:rFonts w:ascii="Calibri" w:hAnsi="Calibri" w:cs="Calibri"/>
        <w:b/>
        <w:bCs/>
        <w:color w:val="2F5496" w:themeColor="accent1" w:themeShade="BF"/>
        <w:lang w:val="en-US"/>
      </w:rPr>
      <w:t>6</w:t>
    </w:r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 xml:space="preserve"> </w:t>
    </w:r>
    <w:proofErr w:type="spellStart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>Bugetul</w:t>
    </w:r>
    <w:proofErr w:type="spellEnd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 xml:space="preserve"> </w:t>
    </w:r>
    <w:proofErr w:type="spellStart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>proiectului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58916">
    <w:abstractNumId w:val="5"/>
  </w:num>
  <w:num w:numId="2" w16cid:durableId="418789412">
    <w:abstractNumId w:val="3"/>
  </w:num>
  <w:num w:numId="3" w16cid:durableId="146628857">
    <w:abstractNumId w:val="1"/>
  </w:num>
  <w:num w:numId="4" w16cid:durableId="1379669870">
    <w:abstractNumId w:val="2"/>
  </w:num>
  <w:num w:numId="5" w16cid:durableId="2101754868">
    <w:abstractNumId w:val="4"/>
  </w:num>
  <w:num w:numId="6" w16cid:durableId="203367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54993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663F1"/>
    <w:rsid w:val="003745B6"/>
    <w:rsid w:val="003A697A"/>
    <w:rsid w:val="003B05BB"/>
    <w:rsid w:val="003C6213"/>
    <w:rsid w:val="003F1469"/>
    <w:rsid w:val="003F389A"/>
    <w:rsid w:val="004048DD"/>
    <w:rsid w:val="00436338"/>
    <w:rsid w:val="00470077"/>
    <w:rsid w:val="00474FB5"/>
    <w:rsid w:val="00495BA0"/>
    <w:rsid w:val="004A0510"/>
    <w:rsid w:val="004C79F2"/>
    <w:rsid w:val="004D0DA5"/>
    <w:rsid w:val="004E7798"/>
    <w:rsid w:val="00536840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C0E03"/>
    <w:rsid w:val="006D4A07"/>
    <w:rsid w:val="006F3339"/>
    <w:rsid w:val="007432BF"/>
    <w:rsid w:val="00747461"/>
    <w:rsid w:val="00753028"/>
    <w:rsid w:val="007820BB"/>
    <w:rsid w:val="007C76EF"/>
    <w:rsid w:val="007E77F2"/>
    <w:rsid w:val="007F3F6B"/>
    <w:rsid w:val="00811824"/>
    <w:rsid w:val="00847EC8"/>
    <w:rsid w:val="00885E08"/>
    <w:rsid w:val="008C3688"/>
    <w:rsid w:val="00907523"/>
    <w:rsid w:val="0094076E"/>
    <w:rsid w:val="009A0E0E"/>
    <w:rsid w:val="009C078F"/>
    <w:rsid w:val="009D771D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9191B"/>
    <w:rsid w:val="00BB4AA6"/>
    <w:rsid w:val="00BC1918"/>
    <w:rsid w:val="00BC7AC6"/>
    <w:rsid w:val="00BD2F8D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66DB9"/>
    <w:rsid w:val="00D75997"/>
    <w:rsid w:val="00D7619B"/>
    <w:rsid w:val="00D771E7"/>
    <w:rsid w:val="00D83EA1"/>
    <w:rsid w:val="00D87663"/>
    <w:rsid w:val="00D971AF"/>
    <w:rsid w:val="00DF38AB"/>
    <w:rsid w:val="00DF7549"/>
    <w:rsid w:val="00E341B7"/>
    <w:rsid w:val="00E854A4"/>
    <w:rsid w:val="00E90FA1"/>
    <w:rsid w:val="00EA293D"/>
    <w:rsid w:val="00EA43B1"/>
    <w:rsid w:val="00EC2B41"/>
    <w:rsid w:val="00EE3C74"/>
    <w:rsid w:val="00EE5A2B"/>
    <w:rsid w:val="00F17A04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  <w:style w:type="paragraph" w:styleId="Revision">
    <w:name w:val="Revision"/>
    <w:hidden/>
    <w:uiPriority w:val="99"/>
    <w:semiHidden/>
    <w:rsid w:val="009D77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Marius Voicu</cp:lastModifiedBy>
  <cp:revision>42</cp:revision>
  <cp:lastPrinted>2023-04-28T08:37:00Z</cp:lastPrinted>
  <dcterms:created xsi:type="dcterms:W3CDTF">2023-05-02T07:26:00Z</dcterms:created>
  <dcterms:modified xsi:type="dcterms:W3CDTF">2023-12-22T08:52:00Z</dcterms:modified>
</cp:coreProperties>
</file>